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2857" w14:textId="3AC06E47" w:rsidR="0093361A" w:rsidRPr="00E1187B" w:rsidRDefault="0093361A" w:rsidP="0093361A">
      <w:pPr>
        <w:pStyle w:val="Heading6"/>
        <w:rPr>
          <w:color w:val="C00000"/>
        </w:rPr>
      </w:pPr>
      <w:bookmarkStart w:id="0" w:name="_Hlk113889709"/>
      <w:r w:rsidRPr="00E1187B">
        <w:rPr>
          <w:color w:val="C00000"/>
        </w:rPr>
        <w:t>Timeline for Program Review</w:t>
      </w:r>
      <w:r w:rsidR="00133D13">
        <w:rPr>
          <w:color w:val="C00000"/>
        </w:rPr>
        <w:t xml:space="preserve"> Self-Study</w:t>
      </w:r>
      <w:r w:rsidRPr="00E1187B">
        <w:rPr>
          <w:color w:val="C00000"/>
        </w:rPr>
        <w:t xml:space="preserve"> Beginning in the </w:t>
      </w:r>
      <w:r>
        <w:rPr>
          <w:color w:val="C00000"/>
        </w:rPr>
        <w:t>SPRING Semester</w:t>
      </w:r>
    </w:p>
    <w:p w14:paraId="010A5FE9" w14:textId="77777777" w:rsidR="0093361A" w:rsidRPr="00116997" w:rsidRDefault="0093361A" w:rsidP="0093361A">
      <w:pPr>
        <w:rPr>
          <w:rFonts w:asciiTheme="minorHAnsi" w:hAnsiTheme="minorHAnsi" w:cstheme="minorHAnsi"/>
        </w:rPr>
      </w:pPr>
    </w:p>
    <w:p w14:paraId="060E1A02" w14:textId="08E5C84F" w:rsidR="0093361A" w:rsidRPr="0085574E" w:rsidRDefault="0093361A" w:rsidP="009336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November-</w:t>
      </w:r>
      <w:r w:rsidRPr="0085574E">
        <w:rPr>
          <w:rFonts w:asciiTheme="minorHAnsi" w:hAnsiTheme="minorHAnsi" w:cstheme="minorHAnsi"/>
          <w:b/>
          <w:bCs/>
        </w:rPr>
        <w:t>December</w:t>
      </w:r>
    </w:p>
    <w:p w14:paraId="59712F66" w14:textId="77777777" w:rsidR="0093361A" w:rsidRPr="00E1187B" w:rsidRDefault="0093361A" w:rsidP="009336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 xml:space="preserve">Associate Provost and/or OIE notifies Department Chairs, Deans, and appropriate Associate Deans that review of the program is upcoming and provides </w:t>
      </w:r>
      <w:r>
        <w:rPr>
          <w:rFonts w:asciiTheme="minorHAnsi" w:hAnsiTheme="minorHAnsi" w:cstheme="minorHAnsi"/>
        </w:rPr>
        <w:t>links to items on the OIE website.</w:t>
      </w:r>
    </w:p>
    <w:p w14:paraId="6A603118" w14:textId="77777777" w:rsidR="0093361A" w:rsidRPr="00E1187B" w:rsidRDefault="0093361A" w:rsidP="009336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notifies UA Libraries, OIRA, and Graduate School of upcoming program reviews and requests data from OIRA.</w:t>
      </w:r>
    </w:p>
    <w:p w14:paraId="07486420" w14:textId="77777777" w:rsidR="0093361A" w:rsidRPr="00E1187B" w:rsidRDefault="0093361A" w:rsidP="009336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Associate Provost conducts orientation with Deans, Associate Deans, Department Chairs and representatives from OIE and Graduate</w:t>
      </w:r>
      <w:r>
        <w:rPr>
          <w:rFonts w:asciiTheme="minorHAnsi" w:hAnsiTheme="minorHAnsi" w:cstheme="minorHAnsi"/>
        </w:rPr>
        <w:t xml:space="preserve"> </w:t>
      </w:r>
      <w:r w:rsidRPr="00E1187B"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</w:rPr>
        <w:t xml:space="preserve"> (if applicable)</w:t>
      </w:r>
      <w:r w:rsidRPr="00E1187B">
        <w:rPr>
          <w:rFonts w:asciiTheme="minorHAnsi" w:hAnsiTheme="minorHAnsi" w:cstheme="minorHAnsi"/>
        </w:rPr>
        <w:t xml:space="preserve">. </w:t>
      </w:r>
    </w:p>
    <w:p w14:paraId="7F35E382" w14:textId="77777777" w:rsidR="0093361A" w:rsidRPr="00116997" w:rsidRDefault="0093361A" w:rsidP="0093361A">
      <w:pPr>
        <w:rPr>
          <w:rFonts w:asciiTheme="minorHAnsi" w:hAnsiTheme="minorHAnsi" w:cstheme="minorHAnsi"/>
        </w:rPr>
      </w:pPr>
    </w:p>
    <w:p w14:paraId="5165E1CB" w14:textId="756C52C7" w:rsidR="0093361A" w:rsidRPr="0085574E" w:rsidRDefault="0093361A" w:rsidP="0093361A">
      <w:pPr>
        <w:rPr>
          <w:rFonts w:asciiTheme="minorHAnsi" w:hAnsiTheme="minorHAnsi" w:cstheme="minorHAnsi"/>
          <w:b/>
          <w:bCs/>
        </w:rPr>
      </w:pPr>
      <w:r w:rsidRPr="0085574E">
        <w:rPr>
          <w:rFonts w:asciiTheme="minorHAnsi" w:hAnsiTheme="minorHAnsi" w:cstheme="minorHAnsi"/>
          <w:b/>
          <w:bCs/>
        </w:rPr>
        <w:t xml:space="preserve">January </w:t>
      </w:r>
    </w:p>
    <w:p w14:paraId="2E080D9A" w14:textId="77777777" w:rsidR="0093361A" w:rsidRPr="00E1187B" w:rsidRDefault="0093361A" w:rsidP="0093361A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bookmarkStart w:id="1" w:name="_Hlk80104081"/>
      <w:r>
        <w:rPr>
          <w:rFonts w:asciiTheme="minorHAnsi" w:hAnsiTheme="minorHAnsi" w:cstheme="minorHAnsi"/>
        </w:rPr>
        <w:t xml:space="preserve">If requested by the department chair, </w:t>
      </w:r>
      <w:r w:rsidRPr="00E1187B">
        <w:rPr>
          <w:rFonts w:asciiTheme="minorHAnsi" w:hAnsiTheme="minorHAnsi" w:cstheme="minorHAnsi"/>
        </w:rPr>
        <w:t>OIE meet</w:t>
      </w:r>
      <w:r>
        <w:rPr>
          <w:rFonts w:asciiTheme="minorHAnsi" w:hAnsiTheme="minorHAnsi" w:cstheme="minorHAnsi"/>
        </w:rPr>
        <w:t>s</w:t>
      </w:r>
      <w:r w:rsidRPr="00E1187B">
        <w:rPr>
          <w:rFonts w:asciiTheme="minorHAnsi" w:hAnsiTheme="minorHAnsi" w:cstheme="minorHAnsi"/>
        </w:rPr>
        <w:t xml:space="preserve"> with Department faculty</w:t>
      </w:r>
      <w:r>
        <w:rPr>
          <w:rFonts w:asciiTheme="minorHAnsi" w:hAnsiTheme="minorHAnsi" w:cstheme="minorHAnsi"/>
        </w:rPr>
        <w:t xml:space="preserve"> to discuss greater details of the self-study.</w:t>
      </w:r>
    </w:p>
    <w:p w14:paraId="05FE87C5" w14:textId="77777777" w:rsidR="0093361A" w:rsidRPr="00E1187B" w:rsidRDefault="0093361A" w:rsidP="0093361A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provides training to Departments on template in Planning &amp; Self Study.</w:t>
      </w:r>
    </w:p>
    <w:p w14:paraId="10AB343C" w14:textId="77777777" w:rsidR="0093361A" w:rsidRPr="00E1187B" w:rsidRDefault="0093361A" w:rsidP="0093361A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provides training to the Academic Program Review Council</w:t>
      </w:r>
      <w:r>
        <w:rPr>
          <w:rFonts w:asciiTheme="minorHAnsi" w:hAnsiTheme="minorHAnsi" w:cstheme="minorHAnsi"/>
        </w:rPr>
        <w:t xml:space="preserve"> (APRC)</w:t>
      </w:r>
      <w:r w:rsidRPr="00E1187B">
        <w:rPr>
          <w:rFonts w:asciiTheme="minorHAnsi" w:hAnsiTheme="minorHAnsi" w:cstheme="minorHAnsi"/>
        </w:rPr>
        <w:t>, as needed for new members.</w:t>
      </w:r>
    </w:p>
    <w:p w14:paraId="12FFA6F5" w14:textId="77777777" w:rsidR="0093361A" w:rsidRDefault="0093361A" w:rsidP="0093361A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Chair/OIE notifies OIRA if additional data and/or additional data collection (e.g. surveys) will be needed beyond that provided in the tables.</w:t>
      </w:r>
    </w:p>
    <w:p w14:paraId="74B4D194" w14:textId="77777777" w:rsidR="0093361A" w:rsidRPr="00E1187B" w:rsidRDefault="0093361A" w:rsidP="0093361A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uploads OIRA data</w:t>
      </w:r>
      <w:r>
        <w:rPr>
          <w:rFonts w:asciiTheme="minorHAnsi" w:hAnsiTheme="minorHAnsi" w:cstheme="minorHAnsi"/>
        </w:rPr>
        <w:t xml:space="preserve"> and program assessment reports</w:t>
      </w:r>
      <w:r w:rsidRPr="00E1187B">
        <w:rPr>
          <w:rFonts w:asciiTheme="minorHAnsi" w:hAnsiTheme="minorHAnsi" w:cstheme="minorHAnsi"/>
        </w:rPr>
        <w:t xml:space="preserve"> into Planning &amp; Self Study</w:t>
      </w:r>
      <w:r>
        <w:rPr>
          <w:rFonts w:asciiTheme="minorHAnsi" w:hAnsiTheme="minorHAnsi" w:cstheme="minorHAnsi"/>
        </w:rPr>
        <w:t xml:space="preserve"> (P&amp;SS)</w:t>
      </w:r>
      <w:r w:rsidRPr="00E1187B">
        <w:rPr>
          <w:rFonts w:asciiTheme="minorHAnsi" w:hAnsiTheme="minorHAnsi" w:cstheme="minorHAnsi"/>
        </w:rPr>
        <w:t>.</w:t>
      </w:r>
    </w:p>
    <w:p w14:paraId="57D90D08" w14:textId="77777777" w:rsidR="0093361A" w:rsidRPr="00E1187B" w:rsidRDefault="0093361A" w:rsidP="0093361A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begins organizing for self-study</w:t>
      </w:r>
      <w:r>
        <w:rPr>
          <w:rFonts w:asciiTheme="minorHAnsi" w:hAnsiTheme="minorHAnsi" w:cstheme="minorHAnsi"/>
        </w:rPr>
        <w:t>.</w:t>
      </w:r>
    </w:p>
    <w:bookmarkEnd w:id="1"/>
    <w:p w14:paraId="097CFEFC" w14:textId="77777777" w:rsidR="0093361A" w:rsidRPr="00116997" w:rsidRDefault="0093361A" w:rsidP="0093361A">
      <w:pPr>
        <w:rPr>
          <w:rFonts w:asciiTheme="minorHAnsi" w:hAnsiTheme="minorHAnsi" w:cstheme="minorHAnsi"/>
        </w:rPr>
      </w:pPr>
    </w:p>
    <w:p w14:paraId="1B4EB59B" w14:textId="280D34E6" w:rsidR="0093361A" w:rsidRPr="0085574E" w:rsidRDefault="0093361A" w:rsidP="009336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February-March</w:t>
      </w:r>
    </w:p>
    <w:p w14:paraId="2FD298A5" w14:textId="00D6A124" w:rsidR="0093361A" w:rsidRPr="0093361A" w:rsidRDefault="0093361A" w:rsidP="0093361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 xml:space="preserve">Associate Provost assigns members of the </w:t>
      </w:r>
      <w:r>
        <w:rPr>
          <w:rFonts w:asciiTheme="minorHAnsi" w:hAnsiTheme="minorHAnsi" w:cstheme="minorHAnsi"/>
        </w:rPr>
        <w:t>Council</w:t>
      </w:r>
      <w:r w:rsidRPr="00E1187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Academic Program Review Team (APRT)</w:t>
      </w:r>
      <w:r w:rsidRPr="00E1187B">
        <w:rPr>
          <w:rFonts w:asciiTheme="minorHAnsi" w:hAnsiTheme="minorHAnsi" w:cstheme="minorHAnsi"/>
        </w:rPr>
        <w:t xml:space="preserve"> and identifies team leaders.</w:t>
      </w:r>
    </w:p>
    <w:p w14:paraId="5C3EBEEA" w14:textId="77777777" w:rsidR="0093361A" w:rsidRDefault="0093361A" w:rsidP="0093361A">
      <w:pPr>
        <w:rPr>
          <w:rFonts w:asciiTheme="minorHAnsi" w:hAnsiTheme="minorHAnsi" w:cstheme="minorHAnsi"/>
          <w:b/>
          <w:bCs/>
        </w:rPr>
      </w:pPr>
    </w:p>
    <w:p w14:paraId="3D36C111" w14:textId="2049850E" w:rsidR="0093361A" w:rsidRPr="0085574E" w:rsidRDefault="0093361A" w:rsidP="009336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April - June</w:t>
      </w:r>
    </w:p>
    <w:p w14:paraId="38D4A9C6" w14:textId="04CF58FF" w:rsidR="0093361A" w:rsidRDefault="0093361A" w:rsidP="009336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 xml:space="preserve">Department completes </w:t>
      </w:r>
      <w:r>
        <w:rPr>
          <w:rFonts w:asciiTheme="minorHAnsi" w:hAnsiTheme="minorHAnsi" w:cstheme="minorHAnsi"/>
        </w:rPr>
        <w:t xml:space="preserve">draft of </w:t>
      </w:r>
      <w:r w:rsidRPr="00D705C1">
        <w:rPr>
          <w:rFonts w:asciiTheme="minorHAnsi" w:hAnsiTheme="minorHAnsi" w:cstheme="minorHAnsi"/>
        </w:rPr>
        <w:t>self-study</w:t>
      </w:r>
      <w:r>
        <w:rPr>
          <w:rFonts w:asciiTheme="minorHAnsi" w:hAnsiTheme="minorHAnsi" w:cstheme="minorHAnsi"/>
        </w:rPr>
        <w:t xml:space="preserve"> by June </w:t>
      </w:r>
      <w:r w:rsidR="00EF7603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. </w:t>
      </w:r>
    </w:p>
    <w:p w14:paraId="33300E8B" w14:textId="15170D16" w:rsidR="0093361A" w:rsidRPr="00EF7603" w:rsidRDefault="0093361A" w:rsidP="009336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EF7603">
        <w:rPr>
          <w:rFonts w:asciiTheme="minorHAnsi" w:hAnsiTheme="minorHAnsi" w:cstheme="minorHAnsi"/>
        </w:rPr>
        <w:t>OIE distributes files in a Box folder of completed self-study draft to associate college deans, Dean, Dean of Graduate School (if applicable), and Associate Provost, and OIE</w:t>
      </w:r>
      <w:r w:rsidR="00EF7603" w:rsidRPr="00EF7603">
        <w:rPr>
          <w:rFonts w:asciiTheme="minorHAnsi" w:hAnsiTheme="minorHAnsi" w:cstheme="minorHAnsi"/>
        </w:rPr>
        <w:t>.</w:t>
      </w:r>
      <w:r w:rsidRPr="00EF7603">
        <w:rPr>
          <w:rFonts w:asciiTheme="minorHAnsi" w:hAnsiTheme="minorHAnsi" w:cstheme="minorHAnsi"/>
        </w:rPr>
        <w:t xml:space="preserve"> </w:t>
      </w:r>
    </w:p>
    <w:p w14:paraId="305DBA58" w14:textId="77777777" w:rsidR="00EF7603" w:rsidRPr="00EF7603" w:rsidRDefault="00EF7603" w:rsidP="00EF7603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55AAA9A9" w14:textId="2030B6A9" w:rsidR="0093361A" w:rsidRPr="00B74D64" w:rsidRDefault="0093361A" w:rsidP="009336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July-August</w:t>
      </w:r>
    </w:p>
    <w:p w14:paraId="1A18A63A" w14:textId="77777777" w:rsidR="0093361A" w:rsidRPr="00D705C1" w:rsidRDefault="0093361A" w:rsidP="009336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>OIE provides</w:t>
      </w:r>
      <w:r>
        <w:rPr>
          <w:rFonts w:asciiTheme="minorHAnsi" w:hAnsiTheme="minorHAnsi" w:cstheme="minorHAnsi"/>
        </w:rPr>
        <w:t xml:space="preserve"> Box folder of </w:t>
      </w:r>
      <w:r w:rsidRPr="00D705C1">
        <w:rPr>
          <w:rFonts w:asciiTheme="minorHAnsi" w:hAnsiTheme="minorHAnsi" w:cstheme="minorHAnsi"/>
        </w:rPr>
        <w:t xml:space="preserve">self-study </w:t>
      </w:r>
      <w:r>
        <w:rPr>
          <w:rFonts w:asciiTheme="minorHAnsi" w:hAnsiTheme="minorHAnsi" w:cstheme="minorHAnsi"/>
        </w:rPr>
        <w:t>to APRT (and external reviewer, if applicable).</w:t>
      </w:r>
    </w:p>
    <w:p w14:paraId="53D1B38C" w14:textId="77777777" w:rsidR="0093361A" w:rsidRDefault="0093361A" w:rsidP="0093361A">
      <w:pPr>
        <w:rPr>
          <w:rFonts w:asciiTheme="minorHAnsi" w:hAnsiTheme="minorHAnsi" w:cstheme="minorHAnsi"/>
        </w:rPr>
      </w:pPr>
    </w:p>
    <w:p w14:paraId="2EE1D5EE" w14:textId="77777777" w:rsidR="0093361A" w:rsidRPr="00B74D64" w:rsidRDefault="0093361A" w:rsidP="0093361A">
      <w:pPr>
        <w:rPr>
          <w:rFonts w:asciiTheme="minorHAnsi" w:hAnsiTheme="minorHAnsi" w:cstheme="minorHAnsi"/>
          <w:b/>
          <w:bCs/>
        </w:rPr>
      </w:pPr>
      <w:r w:rsidRPr="00B74D64">
        <w:rPr>
          <w:rFonts w:asciiTheme="minorHAnsi" w:hAnsiTheme="minorHAnsi" w:cstheme="minorHAnsi"/>
          <w:b/>
          <w:bCs/>
        </w:rPr>
        <w:t>September-October</w:t>
      </w:r>
    </w:p>
    <w:p w14:paraId="18006969" w14:textId="77777777" w:rsidR="0093361A" w:rsidRPr="00D705C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bookmarkStart w:id="2" w:name="_Hlk80104586"/>
      <w:r>
        <w:rPr>
          <w:rFonts w:asciiTheme="minorHAnsi" w:hAnsiTheme="minorHAnsi" w:cstheme="minorHAnsi"/>
        </w:rPr>
        <w:t>During a period of one to two days, APRT</w:t>
      </w:r>
      <w:r w:rsidRPr="00D705C1">
        <w:rPr>
          <w:rFonts w:asciiTheme="minorHAnsi" w:hAnsiTheme="minorHAnsi" w:cstheme="minorHAnsi"/>
        </w:rPr>
        <w:t xml:space="preserve"> conducts interviews with the department faculty, staff, and students, and meets to discuss recommendations based on </w:t>
      </w:r>
      <w:r>
        <w:rPr>
          <w:rFonts w:asciiTheme="minorHAnsi" w:hAnsiTheme="minorHAnsi" w:cstheme="minorHAnsi"/>
        </w:rPr>
        <w:t xml:space="preserve">self-study </w:t>
      </w:r>
      <w:r w:rsidRPr="00D705C1">
        <w:rPr>
          <w:rFonts w:asciiTheme="minorHAnsi" w:hAnsiTheme="minorHAnsi" w:cstheme="minorHAnsi"/>
        </w:rPr>
        <w:t>review and interviews.</w:t>
      </w:r>
      <w:r>
        <w:rPr>
          <w:rFonts w:asciiTheme="minorHAnsi" w:hAnsiTheme="minorHAnsi" w:cstheme="minorHAnsi"/>
        </w:rPr>
        <w:t xml:space="preserve"> (Note: If an external reviewer is involved, the external reviewer will join APRT on site for the interviews and team meetings. APRT and the external reviewer will issue one report.)</w:t>
      </w:r>
      <w:bookmarkEnd w:id="2"/>
    </w:p>
    <w:p w14:paraId="22BC59D6" w14:textId="77777777" w:rsidR="0093361A" w:rsidRDefault="0093361A" w:rsidP="0093361A">
      <w:pPr>
        <w:rPr>
          <w:rFonts w:asciiTheme="minorHAnsi" w:hAnsiTheme="minorHAnsi" w:cstheme="minorHAnsi"/>
        </w:rPr>
      </w:pPr>
    </w:p>
    <w:p w14:paraId="2ECF3E7C" w14:textId="77777777" w:rsidR="0093361A" w:rsidRPr="00B74D64" w:rsidRDefault="0093361A" w:rsidP="0093361A">
      <w:pPr>
        <w:rPr>
          <w:rFonts w:asciiTheme="minorHAnsi" w:hAnsiTheme="minorHAnsi" w:cstheme="minorHAnsi"/>
          <w:b/>
          <w:bCs/>
        </w:rPr>
      </w:pPr>
      <w:r w:rsidRPr="00B74D64">
        <w:rPr>
          <w:rFonts w:asciiTheme="minorHAnsi" w:hAnsiTheme="minorHAnsi" w:cstheme="minorHAnsi"/>
          <w:b/>
          <w:bCs/>
        </w:rPr>
        <w:t>November-December</w:t>
      </w:r>
    </w:p>
    <w:p w14:paraId="5F9CE96C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No later than </w:t>
      </w:r>
      <w:r>
        <w:rPr>
          <w:rFonts w:asciiTheme="minorHAnsi" w:hAnsiTheme="minorHAnsi" w:cstheme="minorHAnsi"/>
        </w:rPr>
        <w:t>November</w:t>
      </w:r>
      <w:r w:rsidRPr="00540401">
        <w:rPr>
          <w:rFonts w:asciiTheme="minorHAnsi" w:hAnsiTheme="minorHAnsi" w:cstheme="minorHAnsi"/>
        </w:rPr>
        <w:t xml:space="preserve"> 15, </w:t>
      </w:r>
      <w:r>
        <w:rPr>
          <w:rFonts w:asciiTheme="minorHAnsi" w:hAnsiTheme="minorHAnsi" w:cstheme="minorHAnsi"/>
        </w:rPr>
        <w:t>APRT</w:t>
      </w:r>
      <w:r w:rsidRPr="00540401">
        <w:rPr>
          <w:rFonts w:asciiTheme="minorHAnsi" w:hAnsiTheme="minorHAnsi" w:cstheme="minorHAnsi"/>
        </w:rPr>
        <w:t xml:space="preserve"> presents its report to the Council and the Associate Provost. The final report includes both commendations and recommendations. OIE will provide a template for the final report.</w:t>
      </w:r>
    </w:p>
    <w:p w14:paraId="21B3ADED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Associate Provost shares </w:t>
      </w:r>
      <w:r>
        <w:rPr>
          <w:rFonts w:asciiTheme="minorHAnsi" w:hAnsiTheme="minorHAnsi" w:cstheme="minorHAnsi"/>
        </w:rPr>
        <w:t>APRT</w:t>
      </w:r>
      <w:r w:rsidRPr="00540401">
        <w:rPr>
          <w:rFonts w:asciiTheme="minorHAnsi" w:hAnsiTheme="minorHAnsi" w:cstheme="minorHAnsi"/>
        </w:rPr>
        <w:t xml:space="preserve">’s report with the Dean, Department Chair, and faculty for </w:t>
      </w:r>
      <w:r>
        <w:rPr>
          <w:rFonts w:asciiTheme="minorHAnsi" w:hAnsiTheme="minorHAnsi" w:cstheme="minorHAnsi"/>
        </w:rPr>
        <w:t xml:space="preserve">a check </w:t>
      </w:r>
      <w:r w:rsidRPr="00540401">
        <w:rPr>
          <w:rFonts w:asciiTheme="minorHAnsi" w:hAnsiTheme="minorHAnsi" w:cstheme="minorHAnsi"/>
        </w:rPr>
        <w:t>of errors in fact.</w:t>
      </w:r>
    </w:p>
    <w:p w14:paraId="052420D6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Department Chair submits any corrections </w:t>
      </w:r>
      <w:r>
        <w:rPr>
          <w:rFonts w:asciiTheme="minorHAnsi" w:hAnsiTheme="minorHAnsi" w:cstheme="minorHAnsi"/>
        </w:rPr>
        <w:t>of</w:t>
      </w:r>
      <w:r w:rsidRPr="00540401">
        <w:rPr>
          <w:rFonts w:asciiTheme="minorHAnsi" w:hAnsiTheme="minorHAnsi" w:cstheme="minorHAnsi"/>
        </w:rPr>
        <w:t xml:space="preserve"> errors in fact to the Associate Provost within five (5) business days of receipt.</w:t>
      </w:r>
    </w:p>
    <w:p w14:paraId="560C6D02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lastRenderedPageBreak/>
        <w:t>If errors are relevant to recommendations, the Associate Provost returns corrected report to the Council, who has the option to amend the final report.</w:t>
      </w:r>
    </w:p>
    <w:p w14:paraId="35BED991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</w:t>
      </w:r>
      <w:r w:rsidRPr="00540401">
        <w:rPr>
          <w:rFonts w:asciiTheme="minorHAnsi" w:hAnsiTheme="minorHAnsi" w:cstheme="minorHAnsi"/>
        </w:rPr>
        <w:t xml:space="preserve">inal </w:t>
      </w:r>
      <w:r>
        <w:rPr>
          <w:rFonts w:asciiTheme="minorHAnsi" w:hAnsiTheme="minorHAnsi" w:cstheme="minorHAnsi"/>
        </w:rPr>
        <w:t>r</w:t>
      </w:r>
      <w:r w:rsidRPr="00540401">
        <w:rPr>
          <w:rFonts w:asciiTheme="minorHAnsi" w:hAnsiTheme="minorHAnsi" w:cstheme="minorHAnsi"/>
        </w:rPr>
        <w:t>eport from the Council must be completed and submitted to the Associate Provost</w:t>
      </w:r>
      <w:r>
        <w:rPr>
          <w:rFonts w:asciiTheme="minorHAnsi" w:hAnsiTheme="minorHAnsi" w:cstheme="minorHAnsi"/>
        </w:rPr>
        <w:t xml:space="preserve"> and Department Chair</w:t>
      </w:r>
      <w:r w:rsidRPr="00540401"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</w:rPr>
        <w:t>November 30</w:t>
      </w:r>
      <w:r w:rsidRPr="00540401">
        <w:rPr>
          <w:rFonts w:asciiTheme="minorHAnsi" w:hAnsiTheme="minorHAnsi" w:cstheme="minorHAnsi"/>
        </w:rPr>
        <w:t>.</w:t>
      </w:r>
    </w:p>
    <w:p w14:paraId="75AD6278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Using the final report, the Department drafts a strategic action plan. OIE will provide a template for the strategic action plan.</w:t>
      </w:r>
    </w:p>
    <w:p w14:paraId="17A78AC9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reviews the strategic action plan draft with the Dean and discusses</w:t>
      </w:r>
      <w:r>
        <w:rPr>
          <w:rFonts w:asciiTheme="minorHAnsi" w:hAnsiTheme="minorHAnsi" w:cstheme="minorHAnsi"/>
        </w:rPr>
        <w:t xml:space="preserve"> </w:t>
      </w:r>
      <w:r w:rsidRPr="00540401">
        <w:rPr>
          <w:rFonts w:asciiTheme="minorHAnsi" w:hAnsiTheme="minorHAnsi" w:cstheme="minorHAnsi"/>
        </w:rPr>
        <w:t>resources and timelines</w:t>
      </w:r>
      <w:r>
        <w:rPr>
          <w:rFonts w:asciiTheme="minorHAnsi" w:hAnsiTheme="minorHAnsi" w:cstheme="minorHAnsi"/>
        </w:rPr>
        <w:t xml:space="preserve"> for achieving actionable goals</w:t>
      </w:r>
      <w:r w:rsidRPr="00540401">
        <w:rPr>
          <w:rFonts w:asciiTheme="minorHAnsi" w:hAnsiTheme="minorHAnsi" w:cstheme="minorHAnsi"/>
        </w:rPr>
        <w:t>.</w:t>
      </w:r>
    </w:p>
    <w:p w14:paraId="1183F7CC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revises strategic action plan as necessary and presents to faculty for approval.</w:t>
      </w:r>
    </w:p>
    <w:p w14:paraId="0EC5F81F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submits the faculty-approved strategic action plan to the Associate Provost.</w:t>
      </w:r>
    </w:p>
    <w:p w14:paraId="5BCC7AC7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Associate Provost distributes the final report and the strategic action plan to</w:t>
      </w:r>
      <w:r>
        <w:rPr>
          <w:rFonts w:asciiTheme="minorHAnsi" w:hAnsiTheme="minorHAnsi" w:cstheme="minorHAnsi"/>
        </w:rPr>
        <w:t xml:space="preserve"> </w:t>
      </w:r>
      <w:r w:rsidRPr="00540401">
        <w:rPr>
          <w:rFonts w:asciiTheme="minorHAnsi" w:hAnsiTheme="minorHAnsi" w:cstheme="minorHAnsi"/>
        </w:rPr>
        <w:t>the Provost, Graduate Dean, and OIE Director.</w:t>
      </w:r>
    </w:p>
    <w:p w14:paraId="4E8F0300" w14:textId="7B86961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Associate Provost schedules a final meeting with the Provost before </w:t>
      </w:r>
      <w:r>
        <w:rPr>
          <w:rFonts w:asciiTheme="minorHAnsi" w:hAnsiTheme="minorHAnsi" w:cstheme="minorHAnsi"/>
        </w:rPr>
        <w:t>February 28</w:t>
      </w:r>
      <w:r w:rsidRPr="00540401">
        <w:rPr>
          <w:rFonts w:asciiTheme="minorHAnsi" w:hAnsiTheme="minorHAnsi" w:cstheme="minorHAnsi"/>
        </w:rPr>
        <w:t>.</w:t>
      </w:r>
    </w:p>
    <w:p w14:paraId="5F73079E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and Dean present the strategic action plan to the Provost with the Associate Provost(s), Graduate Dean, OIE Director, and others attending. OIE will provide a PowerPoint template for the final meeting with the Provost.</w:t>
      </w:r>
    </w:p>
    <w:p w14:paraId="5AF81276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OIE Director and Graduate Dean </w:t>
      </w:r>
      <w:r>
        <w:rPr>
          <w:rFonts w:asciiTheme="minorHAnsi" w:hAnsiTheme="minorHAnsi" w:cstheme="minorHAnsi"/>
        </w:rPr>
        <w:t xml:space="preserve">(if applicable) </w:t>
      </w:r>
      <w:r w:rsidRPr="00540401">
        <w:rPr>
          <w:rFonts w:asciiTheme="minorHAnsi" w:hAnsiTheme="minorHAnsi" w:cstheme="minorHAnsi"/>
        </w:rPr>
        <w:t>comment on process, report, and/or strategic action plan.</w:t>
      </w:r>
    </w:p>
    <w:p w14:paraId="79E91F71" w14:textId="77777777" w:rsidR="0093361A" w:rsidRPr="00540401" w:rsidRDefault="0093361A" w:rsidP="009336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Provost comments on the strategic action plan in terms of feasibility as well as its alignment with institutional priorities.</w:t>
      </w:r>
    </w:p>
    <w:bookmarkEnd w:id="0"/>
    <w:p w14:paraId="3058BF7F" w14:textId="77777777" w:rsidR="006E35F0" w:rsidRDefault="00011D0A"/>
    <w:sectPr w:rsidR="006E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498"/>
    <w:multiLevelType w:val="hybridMultilevel"/>
    <w:tmpl w:val="16483A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0708"/>
    <w:multiLevelType w:val="hybridMultilevel"/>
    <w:tmpl w:val="C2CA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BE0"/>
    <w:multiLevelType w:val="hybridMultilevel"/>
    <w:tmpl w:val="FCE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259C"/>
    <w:multiLevelType w:val="hybridMultilevel"/>
    <w:tmpl w:val="F0C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58D7"/>
    <w:multiLevelType w:val="hybridMultilevel"/>
    <w:tmpl w:val="DAF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69DD"/>
    <w:multiLevelType w:val="hybridMultilevel"/>
    <w:tmpl w:val="859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1A"/>
    <w:rsid w:val="00011D0A"/>
    <w:rsid w:val="00133D13"/>
    <w:rsid w:val="007155EA"/>
    <w:rsid w:val="0093361A"/>
    <w:rsid w:val="009B4356"/>
    <w:rsid w:val="00CE1C26"/>
    <w:rsid w:val="00E83ABD"/>
    <w:rsid w:val="00E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A56B"/>
  <w15:chartTrackingRefBased/>
  <w15:docId w15:val="{63EF2578-B405-4ADA-AD1D-E88F579A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36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6">
    <w:name w:val="heading 6"/>
    <w:basedOn w:val="Normal"/>
    <w:link w:val="Heading6Char"/>
    <w:uiPriority w:val="1"/>
    <w:qFormat/>
    <w:rsid w:val="0093361A"/>
    <w:p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93361A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93361A"/>
    <w:pPr>
      <w:ind w:left="1197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93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61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61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1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3484</Characters>
  <Application>Microsoft Office Word</Application>
  <DocSecurity>0</DocSecurity>
  <Lines>1742</Lines>
  <Paragraphs>279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Toni Dismukes</cp:lastModifiedBy>
  <cp:revision>2</cp:revision>
  <dcterms:created xsi:type="dcterms:W3CDTF">2022-11-23T14:52:00Z</dcterms:created>
  <dcterms:modified xsi:type="dcterms:W3CDTF">2022-11-23T14:52:00Z</dcterms:modified>
</cp:coreProperties>
</file>