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E9" w:rsidRDefault="00663EE9" w:rsidP="00663EE9">
      <w:r>
        <w:t>Dear Dr. Whitaker:</w:t>
      </w:r>
    </w:p>
    <w:p w:rsidR="00663EE9" w:rsidRDefault="00663EE9" w:rsidP="00663EE9"/>
    <w:p w:rsidR="00663EE9" w:rsidRDefault="00663EE9" w:rsidP="00663EE9">
      <w:r>
        <w:t>[This email is being sent to you on behalf of Dr. Charles R. Nash]</w:t>
      </w:r>
    </w:p>
    <w:p w:rsidR="00663EE9" w:rsidRDefault="00663EE9" w:rsidP="00663EE9"/>
    <w:p w:rsidR="00663EE9" w:rsidRDefault="00663EE9" w:rsidP="00663EE9">
      <w:r>
        <w:t>At the February 3, 2017 meeting of The University of Alabama Board of Trustees, the Board approved the following decision items for your institution:</w:t>
      </w:r>
    </w:p>
    <w:p w:rsidR="00663EE9" w:rsidRDefault="00663EE9" w:rsidP="00663EE9"/>
    <w:p w:rsidR="00663EE9" w:rsidRDefault="00663EE9" w:rsidP="00663EE9">
      <w:pPr>
        <w:rPr>
          <w:b/>
          <w:bCs/>
          <w:u w:val="single"/>
        </w:rPr>
      </w:pPr>
      <w:r>
        <w:rPr>
          <w:b/>
          <w:bCs/>
          <w:u w:val="single"/>
        </w:rPr>
        <w:t>Individual Action Items:</w:t>
      </w:r>
    </w:p>
    <w:p w:rsidR="00663EE9" w:rsidRDefault="00663EE9" w:rsidP="00663EE9">
      <w:pPr>
        <w:numPr>
          <w:ilvl w:val="0"/>
          <w:numId w:val="1"/>
        </w:numPr>
      </w:pPr>
      <w:r>
        <w:t>Final Approval of a Doctor of Philosophy (Ph.D.) Degree in Geography (CIP Code  45.0701) at UA</w:t>
      </w:r>
    </w:p>
    <w:p w:rsidR="00663EE9" w:rsidRDefault="00663EE9" w:rsidP="00663EE9"/>
    <w:p w:rsidR="00663EE9" w:rsidRDefault="00663EE9" w:rsidP="00663EE9">
      <w:pPr>
        <w:numPr>
          <w:ilvl w:val="0"/>
          <w:numId w:val="1"/>
        </w:numPr>
      </w:pPr>
      <w:r>
        <w:t xml:space="preserve">Final Approval of a </w:t>
      </w:r>
      <w:proofErr w:type="spellStart"/>
      <w:r>
        <w:t>Juris</w:t>
      </w:r>
      <w:proofErr w:type="spellEnd"/>
      <w:r>
        <w:t xml:space="preserve"> Master’s (J.M.) Degree with a Concentration in Taxation (CIP Code 22.0211) at UA</w:t>
      </w:r>
    </w:p>
    <w:p w:rsidR="00663EE9" w:rsidRDefault="00663EE9" w:rsidP="00663EE9"/>
    <w:p w:rsidR="00663EE9" w:rsidRDefault="00663EE9" w:rsidP="00663EE9">
      <w:pPr>
        <w:numPr>
          <w:ilvl w:val="0"/>
          <w:numId w:val="1"/>
        </w:numPr>
      </w:pPr>
      <w:r>
        <w:t xml:space="preserve">Final Approval of a Master of Arts (M.A.) Degree in Religion in Culture (CIP Code 38.0201) at UA </w:t>
      </w:r>
    </w:p>
    <w:p w:rsidR="00663EE9" w:rsidRDefault="00663EE9" w:rsidP="00663EE9"/>
    <w:p w:rsidR="00663EE9" w:rsidRDefault="00663EE9" w:rsidP="00663EE9">
      <w:pPr>
        <w:numPr>
          <w:ilvl w:val="0"/>
          <w:numId w:val="1"/>
        </w:numPr>
      </w:pPr>
      <w:r>
        <w:t>Approval of and Submission to the Alabama Commission on Higher Education (ACHE) a Proposal for a Master of Science (M.S.) Degree in Human Nutrition in the College of Human Environmental Sciences (CIP Code 19.0504) at UA</w:t>
      </w:r>
    </w:p>
    <w:p w:rsidR="00663EE9" w:rsidRDefault="00663EE9" w:rsidP="00663EE9"/>
    <w:p w:rsidR="00663EE9" w:rsidRDefault="00663EE9" w:rsidP="00663EE9">
      <w:pPr>
        <w:numPr>
          <w:ilvl w:val="0"/>
          <w:numId w:val="1"/>
        </w:numPr>
      </w:pPr>
      <w:r>
        <w:t>Approval of and Submission to the Alabama Commission on Higher Education (ACHE) a Proposal for a Master of Science (M.S.) Degree in Rural Community Health in the College of Human Environmental Sciences (CIP Code 51.2208) at UA</w:t>
      </w:r>
    </w:p>
    <w:p w:rsidR="00663EE9" w:rsidRDefault="00663EE9" w:rsidP="00663EE9"/>
    <w:p w:rsidR="00663EE9" w:rsidRDefault="00663EE9" w:rsidP="00663EE9">
      <w:pPr>
        <w:numPr>
          <w:ilvl w:val="0"/>
          <w:numId w:val="1"/>
        </w:numPr>
      </w:pPr>
      <w:r>
        <w:t>Approval of and Submission to the Alabama Commission on Higher Education (ACHE) a Proposal for a Master of Arts (M.A.) Degree in Instructional Technology in the College of Education (CIP Code 13.0501) at UA</w:t>
      </w:r>
    </w:p>
    <w:p w:rsidR="00663EE9" w:rsidRDefault="00663EE9" w:rsidP="00663EE9"/>
    <w:p w:rsidR="00663EE9" w:rsidRDefault="00663EE9" w:rsidP="00663EE9">
      <w:pPr>
        <w:numPr>
          <w:ilvl w:val="0"/>
          <w:numId w:val="1"/>
        </w:numPr>
      </w:pPr>
      <w:r>
        <w:t xml:space="preserve">Approval of and Submission to the Alabama Commission on Higher Education (ACHE) a Proposal for a Master of Public Health (M.P.H.) Degree in Health Education &amp; Promotion in the College of Human Environmental Sciences (CIP Code 51.2207) at UA </w:t>
      </w:r>
    </w:p>
    <w:p w:rsidR="00663EE9" w:rsidRDefault="00663EE9" w:rsidP="00663EE9"/>
    <w:p w:rsidR="00663EE9" w:rsidRDefault="00663EE9" w:rsidP="00663EE9">
      <w:pPr>
        <w:numPr>
          <w:ilvl w:val="0"/>
          <w:numId w:val="1"/>
        </w:numPr>
      </w:pPr>
      <w:r>
        <w:t xml:space="preserve">Approval of and Submission to the Alabama Commission on Higher Education (ACHE) a Proposal for a Master of Science (M.S.) Degree in Consumer Sciences in the College of Human Environmental Sciences (CIP Code 19.0401) at UA </w:t>
      </w:r>
    </w:p>
    <w:p w:rsidR="00663EE9" w:rsidRDefault="00663EE9" w:rsidP="00663EE9"/>
    <w:p w:rsidR="00663EE9" w:rsidRDefault="00663EE9" w:rsidP="00663EE9">
      <w:pPr>
        <w:numPr>
          <w:ilvl w:val="0"/>
          <w:numId w:val="1"/>
        </w:numPr>
      </w:pPr>
      <w:r>
        <w:t xml:space="preserve">Approval of and Submission to the Alabama Commission on Higher Education (ACHE) a Notification of Intent to Submit a Proposal (NISP) for a Doctor of Philosophy (Ph.D.) Degree in Human Nutrition in the Department of Human Nutrition and Hospitality in the College of Human Environmental Sciences (CIP Code 19.0504) at UA </w:t>
      </w:r>
    </w:p>
    <w:p w:rsidR="00663EE9" w:rsidRDefault="00663EE9" w:rsidP="00663EE9">
      <w:pPr>
        <w:numPr>
          <w:ilvl w:val="0"/>
          <w:numId w:val="1"/>
        </w:numPr>
      </w:pPr>
      <w:r>
        <w:t xml:space="preserve">Approval of and Submission to the Alabama Commission on Higher Education (ACHE) a Notification of Intent to Submit a Proposal (NISP) for a Master of Science (M.S.) Degree in Human Development and Family Studies in the College of Human Environmental Sciences (CIP Code 19.0701) at UA </w:t>
      </w:r>
    </w:p>
    <w:p w:rsidR="00663EE9" w:rsidRDefault="00663EE9" w:rsidP="00663EE9"/>
    <w:p w:rsidR="00663EE9" w:rsidRDefault="00663EE9" w:rsidP="00663EE9">
      <w:pPr>
        <w:numPr>
          <w:ilvl w:val="0"/>
          <w:numId w:val="1"/>
        </w:numPr>
      </w:pPr>
      <w:r>
        <w:t>Approval of and Submission to the Alabama Commission on Higher Education (ACHE) a Notification of Intent to Submit a Proposal (NISP) for a Bachelor of Science (B.S.) Degree in Educational Neuroscience in the College of Education (CIP Code 13.0607) at UA</w:t>
      </w:r>
    </w:p>
    <w:p w:rsidR="00663EE9" w:rsidRDefault="00663EE9" w:rsidP="00663EE9"/>
    <w:p w:rsidR="00663EE9" w:rsidRDefault="00663EE9" w:rsidP="00663EE9">
      <w:pPr>
        <w:rPr>
          <w:b/>
          <w:bCs/>
          <w:u w:val="single"/>
        </w:rPr>
      </w:pPr>
      <w:r>
        <w:rPr>
          <w:b/>
          <w:bCs/>
          <w:u w:val="single"/>
        </w:rPr>
        <w:t>Administrative Action Items:</w:t>
      </w:r>
    </w:p>
    <w:p w:rsidR="00663EE9" w:rsidRDefault="00663EE9" w:rsidP="00663EE9">
      <w:pPr>
        <w:numPr>
          <w:ilvl w:val="0"/>
          <w:numId w:val="2"/>
        </w:numPr>
      </w:pPr>
      <w:r>
        <w:lastRenderedPageBreak/>
        <w:t xml:space="preserve">Consideration of Resolution Granting Approval of the Establishment of the Transportation Policy Research Center at UA </w:t>
      </w:r>
    </w:p>
    <w:p w:rsidR="00663EE9" w:rsidRDefault="00663EE9" w:rsidP="00663EE9"/>
    <w:p w:rsidR="00663EE9" w:rsidRDefault="00663EE9" w:rsidP="00663EE9">
      <w:pPr>
        <w:numPr>
          <w:ilvl w:val="0"/>
          <w:numId w:val="2"/>
        </w:numPr>
      </w:pPr>
      <w:r>
        <w:t xml:space="preserve">Approval of the Establishment of the Alabama Transportation Institute (ATI) at UA </w:t>
      </w:r>
    </w:p>
    <w:p w:rsidR="00663EE9" w:rsidRDefault="00663EE9" w:rsidP="00663EE9"/>
    <w:p w:rsidR="00663EE9" w:rsidRDefault="00663EE9" w:rsidP="00663EE9">
      <w:pPr>
        <w:numPr>
          <w:ilvl w:val="0"/>
          <w:numId w:val="2"/>
        </w:numPr>
      </w:pPr>
      <w:r>
        <w:t xml:space="preserve">Approval of the Establishment of the Alabama Water Institute at UA </w:t>
      </w:r>
    </w:p>
    <w:p w:rsidR="00663EE9" w:rsidRDefault="00663EE9" w:rsidP="00663EE9"/>
    <w:p w:rsidR="00663EE9" w:rsidRDefault="00663EE9" w:rsidP="00663EE9">
      <w:pPr>
        <w:numPr>
          <w:ilvl w:val="0"/>
          <w:numId w:val="2"/>
        </w:numPr>
      </w:pPr>
      <w:r>
        <w:t xml:space="preserve">Approval of the Establishment of the Alabama Life Research Institute (ALRI) at UA </w:t>
      </w:r>
    </w:p>
    <w:p w:rsidR="00663EE9" w:rsidRDefault="00663EE9" w:rsidP="00663EE9"/>
    <w:p w:rsidR="00663EE9" w:rsidRDefault="00663EE9" w:rsidP="00663EE9">
      <w:pPr>
        <w:numPr>
          <w:ilvl w:val="0"/>
          <w:numId w:val="2"/>
        </w:numPr>
      </w:pPr>
      <w:r>
        <w:t xml:space="preserve">Approval of the Establishment of the Remote Sensing Center (RSC) at UA </w:t>
      </w:r>
    </w:p>
    <w:p w:rsidR="00663EE9" w:rsidRDefault="00663EE9" w:rsidP="00663EE9"/>
    <w:p w:rsidR="00663EE9" w:rsidRDefault="00663EE9" w:rsidP="00663EE9">
      <w:pPr>
        <w:numPr>
          <w:ilvl w:val="0"/>
          <w:numId w:val="2"/>
        </w:numPr>
      </w:pPr>
      <w:r>
        <w:t>Approval of and Permission to Notify the Alabama Commission on Higher Education (ACHE) Deletions of the Following Programs from the ACHE Academic Program Inventory:  Bachelor of Arts (B.A.) Degree in Latin American Studies (CIP Code 05.0107), Master of Arts (M.A.) Degree in Latin American Studies (CIP Code 05.0107), Bachelor of Science (B.S.) Degree in Computer Science (CIP Code 11.0101) in the College of Arts &amp; Sciences, Doctor of Education (</w:t>
      </w:r>
      <w:proofErr w:type="spellStart"/>
      <w:r>
        <w:t>Ed.D</w:t>
      </w:r>
      <w:proofErr w:type="spellEnd"/>
      <w:r>
        <w:t xml:space="preserve">.) Degree in Counselor Education (CIP Code 13.1101), Bachelor of Science in Education (B.S.Ed.) Degree in Early Childhood Education (CIP Code 13.1210), Bachelor of Science (B.S.) Degree in Health Care Management (CIP Code 51.0702), and Bachelor of Science in Commerce and Business Administration (B.S.C.B.A.) Degree in Health Care Management (CIP Code 51.0702) at UA </w:t>
      </w:r>
    </w:p>
    <w:p w:rsidR="00663EE9" w:rsidRDefault="00663EE9" w:rsidP="00663EE9"/>
    <w:p w:rsidR="00663EE9" w:rsidRDefault="00663EE9" w:rsidP="00663EE9">
      <w:pPr>
        <w:numPr>
          <w:ilvl w:val="0"/>
          <w:numId w:val="2"/>
        </w:numPr>
      </w:pPr>
      <w:r>
        <w:t xml:space="preserve">Approval of Changing the Name of the Department of Community and Rural Medicine to the Department of Community Medicine and Population Health in the College of Community Health Sciences at UA </w:t>
      </w:r>
    </w:p>
    <w:p w:rsidR="00663EE9" w:rsidRDefault="00663EE9" w:rsidP="00663EE9"/>
    <w:p w:rsidR="00663EE9" w:rsidRDefault="00663EE9" w:rsidP="00663EE9">
      <w:pPr>
        <w:numPr>
          <w:ilvl w:val="0"/>
          <w:numId w:val="2"/>
        </w:numPr>
      </w:pPr>
      <w:r>
        <w:t xml:space="preserve">Approval of and Permission to Submit to the Alabama Commission on Higher Education (ACHE) a Proposal for Changing the CIP Code, Degree Nomenclature and Program Title of the Existing Master of Science in Criminal Justice (M.S.C.J.) degree (CIP Code 43.0104) to the Master of Science (M.S.) degree in Criminology and Criminal Justice (CIP Code 45.0401) in the College of Arts and Sciences at UA </w:t>
      </w:r>
    </w:p>
    <w:p w:rsidR="00663EE9" w:rsidRDefault="00663EE9" w:rsidP="00663EE9"/>
    <w:p w:rsidR="00663EE9" w:rsidRDefault="00663EE9" w:rsidP="00663EE9">
      <w:pPr>
        <w:numPr>
          <w:ilvl w:val="0"/>
          <w:numId w:val="2"/>
        </w:numPr>
      </w:pPr>
      <w:r>
        <w:t xml:space="preserve">Approval of and Permission to Submit to the Alabama Commission on Higher Education (ACHE) a Proposal for Changing the CIP Code and Program Title of the Existing Bachelor of Arts (B.A.) degree in Criminal Justice (CIP Code 43.0104) to the Bachelor of Arts (B.A.) degree in Criminology and Criminal Justice (CIP Code 45.0401) in the Colleges of Arts and Sciences at UA </w:t>
      </w:r>
    </w:p>
    <w:p w:rsidR="00663EE9" w:rsidRDefault="00663EE9" w:rsidP="00663EE9"/>
    <w:p w:rsidR="00663EE9" w:rsidRDefault="00663EE9" w:rsidP="00663EE9">
      <w:pPr>
        <w:numPr>
          <w:ilvl w:val="0"/>
          <w:numId w:val="2"/>
        </w:numPr>
      </w:pPr>
      <w:r>
        <w:t xml:space="preserve">Approval of the Appointment of Dr. Houston Shawn </w:t>
      </w:r>
      <w:proofErr w:type="spellStart"/>
      <w:r>
        <w:t>Mobbs</w:t>
      </w:r>
      <w:proofErr w:type="spellEnd"/>
      <w:r>
        <w:t xml:space="preserve"> as the Fitzpatrick Endowed Chair in Value Investing at UA </w:t>
      </w:r>
    </w:p>
    <w:p w:rsidR="00663EE9" w:rsidRDefault="00663EE9" w:rsidP="00663EE9"/>
    <w:p w:rsidR="00663EE9" w:rsidRDefault="00663EE9" w:rsidP="00663EE9">
      <w:pPr>
        <w:numPr>
          <w:ilvl w:val="0"/>
          <w:numId w:val="2"/>
        </w:numPr>
      </w:pPr>
      <w:r>
        <w:t xml:space="preserve">Approval of the Appointment of Wayne J. Urban as Professor Emeritus of Educational Leadership, Policy, and Technology Studies in the College of Education at UA </w:t>
      </w:r>
    </w:p>
    <w:p w:rsidR="00663EE9" w:rsidRDefault="00663EE9" w:rsidP="00663EE9"/>
    <w:p w:rsidR="00663EE9" w:rsidRDefault="00663EE9" w:rsidP="00663EE9">
      <w:pPr>
        <w:numPr>
          <w:ilvl w:val="0"/>
          <w:numId w:val="2"/>
        </w:numPr>
      </w:pPr>
      <w:r>
        <w:t xml:space="preserve">Approval of the Appointment of Diane Carver </w:t>
      </w:r>
      <w:proofErr w:type="spellStart"/>
      <w:r>
        <w:t>Sekeres</w:t>
      </w:r>
      <w:proofErr w:type="spellEnd"/>
      <w:r>
        <w:t xml:space="preserve"> as Associate Professor Emerita of Curriculum and Instruction in the College of Education at UA</w:t>
      </w:r>
    </w:p>
    <w:p w:rsidR="00663EE9" w:rsidRDefault="00663EE9" w:rsidP="00663EE9"/>
    <w:p w:rsidR="00663EE9" w:rsidRDefault="00663EE9" w:rsidP="00663EE9"/>
    <w:p w:rsidR="00663EE9" w:rsidRDefault="00663EE9" w:rsidP="00663EE9">
      <w:pPr>
        <w:rPr>
          <w:b/>
          <w:bCs/>
          <w:u w:val="single"/>
        </w:rPr>
      </w:pPr>
      <w:r>
        <w:rPr>
          <w:b/>
          <w:bCs/>
          <w:u w:val="single"/>
        </w:rPr>
        <w:t>Information Items:</w:t>
      </w:r>
    </w:p>
    <w:p w:rsidR="00663EE9" w:rsidRDefault="00663EE9" w:rsidP="00663EE9">
      <w:pPr>
        <w:numPr>
          <w:ilvl w:val="0"/>
          <w:numId w:val="3"/>
        </w:numPr>
      </w:pPr>
      <w:r>
        <w:t>Request to Change the Bachelor of Arts in Sociology (CIP Code 45.1101) to Inactive Status at UA</w:t>
      </w:r>
    </w:p>
    <w:p w:rsidR="00663EE9" w:rsidRDefault="00663EE9" w:rsidP="00663EE9">
      <w:pPr>
        <w:rPr>
          <w:u w:val="single"/>
        </w:rPr>
      </w:pPr>
    </w:p>
    <w:p w:rsidR="00663EE9" w:rsidRDefault="00663EE9" w:rsidP="00663EE9">
      <w:pPr>
        <w:numPr>
          <w:ilvl w:val="0"/>
          <w:numId w:val="3"/>
        </w:numPr>
      </w:pPr>
      <w:r>
        <w:t>Request to Change the Master of Arts in Telecommunication &amp; Film (CIP Code 09.0701) to Inactive Status at UA</w:t>
      </w:r>
    </w:p>
    <w:p w:rsidR="00663EE9" w:rsidRDefault="00663EE9" w:rsidP="00663EE9">
      <w:pPr>
        <w:pStyle w:val="ListParagraph"/>
      </w:pPr>
    </w:p>
    <w:p w:rsidR="00663EE9" w:rsidRDefault="00663EE9" w:rsidP="00663EE9">
      <w:pPr>
        <w:ind w:left="360"/>
      </w:pPr>
    </w:p>
    <w:p w:rsidR="00663EE9" w:rsidRDefault="00663EE9" w:rsidP="00663EE9">
      <w:pPr>
        <w:rPr>
          <w:u w:val="single"/>
        </w:rPr>
      </w:pPr>
    </w:p>
    <w:p w:rsidR="00663EE9" w:rsidRDefault="00663EE9" w:rsidP="00663EE9">
      <w:r>
        <w:t>                If you have any questions or need any additional information, please do not hesitate to contact me.</w:t>
      </w:r>
    </w:p>
    <w:p w:rsidR="00663EE9" w:rsidRDefault="00663EE9" w:rsidP="00663EE9"/>
    <w:p w:rsidR="00663EE9" w:rsidRDefault="00663EE9" w:rsidP="00663EE9">
      <w:r>
        <w:t>Sincerely,</w:t>
      </w:r>
    </w:p>
    <w:p w:rsidR="00663EE9" w:rsidRDefault="00663EE9" w:rsidP="00663EE9">
      <w:r>
        <w:t xml:space="preserve">       </w:t>
      </w:r>
      <w:r>
        <w:rPr>
          <w:noProof/>
        </w:rPr>
        <w:drawing>
          <wp:inline distT="0" distB="0" distL="0" distR="0">
            <wp:extent cx="1582420" cy="461010"/>
            <wp:effectExtent l="0" t="0" r="0" b="0"/>
            <wp:docPr id="1" name="Picture 1" descr="cid:image003.png@01D27E27.7E74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7E27.7E74E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r>
        <w:t>           </w:t>
      </w:r>
    </w:p>
    <w:p w:rsidR="00663EE9" w:rsidRDefault="00663EE9" w:rsidP="00663EE9">
      <w:r>
        <w:t>Charles Ray Nash</w:t>
      </w:r>
    </w:p>
    <w:p w:rsidR="00663EE9" w:rsidRDefault="00663EE9" w:rsidP="00663EE9">
      <w:r>
        <w:t>/</w:t>
      </w:r>
      <w:proofErr w:type="spellStart"/>
      <w:r>
        <w:t>sp</w:t>
      </w:r>
      <w:proofErr w:type="spellEnd"/>
    </w:p>
    <w:p w:rsidR="00663EE9" w:rsidRDefault="00663EE9" w:rsidP="00663EE9"/>
    <w:p w:rsidR="00347AD9" w:rsidRDefault="000D2E19">
      <w:bookmarkStart w:id="0" w:name="_GoBack"/>
      <w:bookmarkEnd w:id="0"/>
    </w:p>
    <w:sectPr w:rsidR="0034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B"/>
    <w:multiLevelType w:val="hybridMultilevel"/>
    <w:tmpl w:val="E4FC1A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09A539B"/>
    <w:multiLevelType w:val="hybridMultilevel"/>
    <w:tmpl w:val="601C7E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8505B2A"/>
    <w:multiLevelType w:val="hybridMultilevel"/>
    <w:tmpl w:val="692AC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9"/>
    <w:rsid w:val="00663EE9"/>
    <w:rsid w:val="008F4D7E"/>
    <w:rsid w:val="00B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E9"/>
    <w:pPr>
      <w:ind w:left="720"/>
    </w:pPr>
  </w:style>
  <w:style w:type="paragraph" w:styleId="BalloonText">
    <w:name w:val="Balloon Text"/>
    <w:basedOn w:val="Normal"/>
    <w:link w:val="BalloonTextChar"/>
    <w:uiPriority w:val="99"/>
    <w:semiHidden/>
    <w:unhideWhenUsed/>
    <w:rsid w:val="00663EE9"/>
    <w:rPr>
      <w:rFonts w:ascii="Tahoma" w:hAnsi="Tahoma" w:cs="Tahoma"/>
      <w:sz w:val="16"/>
      <w:szCs w:val="16"/>
    </w:rPr>
  </w:style>
  <w:style w:type="character" w:customStyle="1" w:styleId="BalloonTextChar">
    <w:name w:val="Balloon Text Char"/>
    <w:basedOn w:val="DefaultParagraphFont"/>
    <w:link w:val="BalloonText"/>
    <w:uiPriority w:val="99"/>
    <w:semiHidden/>
    <w:rsid w:val="0066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E9"/>
    <w:pPr>
      <w:ind w:left="720"/>
    </w:pPr>
  </w:style>
  <w:style w:type="paragraph" w:styleId="BalloonText">
    <w:name w:val="Balloon Text"/>
    <w:basedOn w:val="Normal"/>
    <w:link w:val="BalloonTextChar"/>
    <w:uiPriority w:val="99"/>
    <w:semiHidden/>
    <w:unhideWhenUsed/>
    <w:rsid w:val="00663EE9"/>
    <w:rPr>
      <w:rFonts w:ascii="Tahoma" w:hAnsi="Tahoma" w:cs="Tahoma"/>
      <w:sz w:val="16"/>
      <w:szCs w:val="16"/>
    </w:rPr>
  </w:style>
  <w:style w:type="character" w:customStyle="1" w:styleId="BalloonTextChar">
    <w:name w:val="Balloon Text Char"/>
    <w:basedOn w:val="DefaultParagraphFont"/>
    <w:link w:val="BalloonText"/>
    <w:uiPriority w:val="99"/>
    <w:semiHidden/>
    <w:rsid w:val="0066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png@01D27E27.7E74E4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Carmen</dc:creator>
  <cp:lastModifiedBy>Jones, Carmen</cp:lastModifiedBy>
  <cp:revision>2</cp:revision>
  <dcterms:created xsi:type="dcterms:W3CDTF">2017-02-03T20:29:00Z</dcterms:created>
  <dcterms:modified xsi:type="dcterms:W3CDTF">2017-02-03T20:29:00Z</dcterms:modified>
</cp:coreProperties>
</file>